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41" w:rsidRDefault="00676E41" w:rsidP="00676E41">
      <w:pPr>
        <w:ind w:left="2124" w:firstLine="708"/>
        <w:rPr>
          <w:b/>
        </w:rPr>
      </w:pPr>
    </w:p>
    <w:p w:rsidR="00676E41" w:rsidRDefault="00676E41" w:rsidP="00676E41">
      <w:pPr>
        <w:ind w:left="2124" w:firstLine="708"/>
        <w:rPr>
          <w:b/>
        </w:rPr>
      </w:pPr>
    </w:p>
    <w:p w:rsidR="00676E41" w:rsidRDefault="00676E41" w:rsidP="00676E41">
      <w:pPr>
        <w:ind w:left="2124" w:firstLine="708"/>
        <w:rPr>
          <w:b/>
        </w:rPr>
      </w:pPr>
    </w:p>
    <w:p w:rsidR="00676E41" w:rsidRPr="00676E41" w:rsidRDefault="00676E41" w:rsidP="00676E41">
      <w:pPr>
        <w:ind w:left="2124" w:firstLine="708"/>
        <w:rPr>
          <w:b/>
          <w:sz w:val="28"/>
          <w:szCs w:val="28"/>
        </w:rPr>
      </w:pPr>
    </w:p>
    <w:p w:rsidR="00CB6D5D" w:rsidRPr="00676E41" w:rsidRDefault="000D7349" w:rsidP="00676E41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ANUNCIO</w:t>
      </w:r>
    </w:p>
    <w:p w:rsidR="00676E41" w:rsidRDefault="00676E41" w:rsidP="00676E41">
      <w:pPr>
        <w:jc w:val="center"/>
        <w:rPr>
          <w:b/>
        </w:rPr>
      </w:pPr>
    </w:p>
    <w:p w:rsidR="00676E41" w:rsidRPr="00676E41" w:rsidRDefault="00676E41" w:rsidP="00676E41">
      <w:pPr>
        <w:jc w:val="center"/>
        <w:rPr>
          <w:b/>
        </w:rPr>
      </w:pPr>
    </w:p>
    <w:p w:rsidR="007E09AA" w:rsidRPr="00676E41" w:rsidRDefault="000D7349" w:rsidP="00676E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Se convoca, e</w:t>
      </w:r>
      <w:r w:rsidR="007E09AA" w:rsidRPr="00676E41">
        <w:rPr>
          <w:rFonts w:ascii="Arial" w:hAnsi="Arial" w:cs="Arial"/>
        </w:rPr>
        <w:t>l próximo día 23 de abril del actual en el Salón de Plenos del Ayuntamiento</w:t>
      </w:r>
      <w:r w:rsidR="00062343" w:rsidRPr="00676E41">
        <w:rPr>
          <w:rFonts w:ascii="Arial" w:hAnsi="Arial" w:cs="Arial"/>
        </w:rPr>
        <w:t xml:space="preserve"> a las 13:00 h.</w:t>
      </w:r>
      <w:r w:rsidR="00676E41">
        <w:rPr>
          <w:rFonts w:ascii="Arial" w:hAnsi="Arial" w:cs="Arial"/>
        </w:rPr>
        <w:t>,</w:t>
      </w:r>
      <w:r w:rsidR="00062343" w:rsidRPr="00676E41">
        <w:rPr>
          <w:rFonts w:ascii="Arial" w:hAnsi="Arial" w:cs="Arial"/>
        </w:rPr>
        <w:t xml:space="preserve"> celebración</w:t>
      </w:r>
      <w:r w:rsidR="007E09AA" w:rsidRPr="00676E41">
        <w:rPr>
          <w:rFonts w:ascii="Arial" w:hAnsi="Arial" w:cs="Arial"/>
        </w:rPr>
        <w:t xml:space="preserve"> de </w:t>
      </w:r>
      <w:r w:rsidR="00676E41">
        <w:rPr>
          <w:rFonts w:ascii="Arial" w:hAnsi="Arial" w:cs="Arial"/>
        </w:rPr>
        <w:t>s</w:t>
      </w:r>
      <w:r w:rsidR="007E09AA" w:rsidRPr="00676E41">
        <w:rPr>
          <w:rFonts w:ascii="Arial" w:hAnsi="Arial" w:cs="Arial"/>
        </w:rPr>
        <w:t xml:space="preserve">orteo </w:t>
      </w:r>
      <w:r w:rsidR="00676E41">
        <w:rPr>
          <w:rFonts w:ascii="Arial" w:hAnsi="Arial" w:cs="Arial"/>
        </w:rPr>
        <w:t xml:space="preserve">público y </w:t>
      </w:r>
      <w:r w:rsidR="007E09AA" w:rsidRPr="00676E41">
        <w:rPr>
          <w:rFonts w:ascii="Arial" w:hAnsi="Arial" w:cs="Arial"/>
        </w:rPr>
        <w:t xml:space="preserve">único </w:t>
      </w:r>
      <w:r w:rsidR="00F10630">
        <w:rPr>
          <w:rFonts w:ascii="Arial" w:hAnsi="Arial" w:cs="Arial"/>
        </w:rPr>
        <w:t xml:space="preserve">para determinar la letra </w:t>
      </w:r>
      <w:r w:rsidR="00062343" w:rsidRPr="00676E41">
        <w:rPr>
          <w:rFonts w:ascii="Arial" w:hAnsi="Arial" w:cs="Arial"/>
        </w:rPr>
        <w:t>d</w:t>
      </w:r>
      <w:r w:rsidR="007E09AA" w:rsidRPr="00676E41">
        <w:rPr>
          <w:rFonts w:ascii="Arial" w:hAnsi="Arial" w:cs="Arial"/>
        </w:rPr>
        <w:t>el orden</w:t>
      </w:r>
      <w:r w:rsidR="0006543C">
        <w:rPr>
          <w:rFonts w:ascii="Arial" w:hAnsi="Arial" w:cs="Arial"/>
        </w:rPr>
        <w:t xml:space="preserve"> alfabético</w:t>
      </w:r>
      <w:r w:rsidR="007E09AA" w:rsidRPr="00676E41">
        <w:rPr>
          <w:rFonts w:ascii="Arial" w:hAnsi="Arial" w:cs="Arial"/>
        </w:rPr>
        <w:t xml:space="preserve"> de actuación de los aspirantes en todas las pruebas selectivas</w:t>
      </w:r>
      <w:r w:rsidR="00062343" w:rsidRPr="00676E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celebrar </w:t>
      </w:r>
      <w:r w:rsidR="00062343" w:rsidRPr="00676E41">
        <w:rPr>
          <w:rFonts w:ascii="Arial" w:hAnsi="Arial" w:cs="Arial"/>
        </w:rPr>
        <w:t>en</w:t>
      </w:r>
      <w:r w:rsidR="007E09AA" w:rsidRPr="00676E41">
        <w:rPr>
          <w:rFonts w:ascii="Arial" w:hAnsi="Arial" w:cs="Arial"/>
        </w:rPr>
        <w:t xml:space="preserve"> este Ayuntamiento </w:t>
      </w:r>
      <w:r>
        <w:rPr>
          <w:rFonts w:ascii="Arial" w:hAnsi="Arial" w:cs="Arial"/>
        </w:rPr>
        <w:t>o, que se convoquen a lo largo del año 2.012.</w:t>
      </w:r>
    </w:p>
    <w:p w:rsidR="00676E41" w:rsidRPr="00676E41" w:rsidRDefault="00676E41" w:rsidP="00676E41">
      <w:pPr>
        <w:jc w:val="both"/>
        <w:rPr>
          <w:rFonts w:ascii="Arial" w:hAnsi="Arial" w:cs="Arial"/>
        </w:rPr>
      </w:pPr>
    </w:p>
    <w:p w:rsidR="00676E41" w:rsidRPr="00676E41" w:rsidRDefault="00676E41" w:rsidP="00676E41">
      <w:pPr>
        <w:jc w:val="both"/>
        <w:rPr>
          <w:rFonts w:ascii="Arial" w:hAnsi="Arial" w:cs="Arial"/>
        </w:rPr>
      </w:pPr>
    </w:p>
    <w:p w:rsidR="00676E41" w:rsidRPr="00676E41" w:rsidRDefault="00676E41" w:rsidP="00676E41">
      <w:pPr>
        <w:jc w:val="both"/>
        <w:rPr>
          <w:rFonts w:ascii="Arial" w:hAnsi="Arial" w:cs="Arial"/>
        </w:rPr>
      </w:pPr>
      <w:r w:rsidRPr="00676E41">
        <w:rPr>
          <w:rFonts w:ascii="Arial" w:hAnsi="Arial" w:cs="Arial"/>
        </w:rPr>
        <w:tab/>
      </w:r>
      <w:r w:rsidRPr="00676E41">
        <w:rPr>
          <w:rFonts w:ascii="Arial" w:hAnsi="Arial" w:cs="Arial"/>
        </w:rPr>
        <w:tab/>
      </w:r>
      <w:r w:rsidRPr="00676E41">
        <w:rPr>
          <w:rFonts w:ascii="Arial" w:hAnsi="Arial" w:cs="Arial"/>
        </w:rPr>
        <w:tab/>
      </w:r>
      <w:r w:rsidRPr="00676E41">
        <w:rPr>
          <w:rFonts w:ascii="Arial" w:hAnsi="Arial" w:cs="Arial"/>
        </w:rPr>
        <w:tab/>
      </w:r>
      <w:r w:rsidRPr="00676E41">
        <w:rPr>
          <w:rFonts w:ascii="Arial" w:hAnsi="Arial" w:cs="Arial"/>
        </w:rPr>
        <w:tab/>
      </w:r>
      <w:proofErr w:type="spellStart"/>
      <w:r w:rsidRPr="00676E41">
        <w:rPr>
          <w:rFonts w:ascii="Arial" w:hAnsi="Arial" w:cs="Arial"/>
        </w:rPr>
        <w:t>Crevillent</w:t>
      </w:r>
      <w:proofErr w:type="spellEnd"/>
      <w:r w:rsidRPr="00676E41">
        <w:rPr>
          <w:rFonts w:ascii="Arial" w:hAnsi="Arial" w:cs="Arial"/>
        </w:rPr>
        <w:t>, a 19 de abril de 2012</w:t>
      </w:r>
    </w:p>
    <w:p w:rsidR="00676E41" w:rsidRPr="00676E41" w:rsidRDefault="00676E41" w:rsidP="00676E41">
      <w:pPr>
        <w:jc w:val="both"/>
        <w:rPr>
          <w:rFonts w:ascii="Arial" w:hAnsi="Arial" w:cs="Arial"/>
        </w:rPr>
      </w:pPr>
    </w:p>
    <w:p w:rsidR="00676E41" w:rsidRPr="00676E41" w:rsidRDefault="00676E41" w:rsidP="00676E41">
      <w:pPr>
        <w:jc w:val="both"/>
        <w:rPr>
          <w:rFonts w:ascii="Arial" w:hAnsi="Arial" w:cs="Arial"/>
        </w:rPr>
      </w:pPr>
    </w:p>
    <w:p w:rsidR="00676E41" w:rsidRPr="00676E41" w:rsidRDefault="00676E41" w:rsidP="00676E41">
      <w:pPr>
        <w:jc w:val="both"/>
        <w:rPr>
          <w:rFonts w:ascii="Arial" w:hAnsi="Arial" w:cs="Arial"/>
        </w:rPr>
      </w:pPr>
    </w:p>
    <w:p w:rsidR="00676E41" w:rsidRPr="00676E41" w:rsidRDefault="00676E41" w:rsidP="00676E41">
      <w:pPr>
        <w:jc w:val="both"/>
        <w:rPr>
          <w:rFonts w:ascii="Arial" w:hAnsi="Arial" w:cs="Arial"/>
        </w:rPr>
      </w:pPr>
      <w:r w:rsidRPr="00676E41">
        <w:rPr>
          <w:rFonts w:ascii="Arial" w:hAnsi="Arial" w:cs="Arial"/>
        </w:rPr>
        <w:tab/>
      </w:r>
      <w:r w:rsidRPr="00676E41">
        <w:rPr>
          <w:rFonts w:ascii="Arial" w:hAnsi="Arial" w:cs="Arial"/>
        </w:rPr>
        <w:tab/>
      </w:r>
      <w:r w:rsidRPr="00676E41">
        <w:rPr>
          <w:rFonts w:ascii="Arial" w:hAnsi="Arial" w:cs="Arial"/>
        </w:rPr>
        <w:tab/>
      </w:r>
      <w:r w:rsidRPr="00676E41">
        <w:rPr>
          <w:rFonts w:ascii="Arial" w:hAnsi="Arial" w:cs="Arial"/>
        </w:rPr>
        <w:tab/>
      </w:r>
      <w:r w:rsidRPr="00676E41">
        <w:rPr>
          <w:rFonts w:ascii="Arial" w:hAnsi="Arial" w:cs="Arial"/>
        </w:rPr>
        <w:tab/>
        <w:t>EL ALCALDE-PRESIDENTE</w:t>
      </w:r>
    </w:p>
    <w:p w:rsidR="00676E41" w:rsidRPr="00676E41" w:rsidRDefault="00676E41" w:rsidP="00676E41">
      <w:pPr>
        <w:jc w:val="both"/>
        <w:rPr>
          <w:rFonts w:ascii="Arial" w:hAnsi="Arial" w:cs="Arial"/>
        </w:rPr>
      </w:pPr>
    </w:p>
    <w:p w:rsidR="00676E41" w:rsidRPr="00676E41" w:rsidRDefault="00676E41" w:rsidP="00676E41">
      <w:pPr>
        <w:jc w:val="both"/>
        <w:rPr>
          <w:rFonts w:ascii="Arial" w:hAnsi="Arial" w:cs="Arial"/>
        </w:rPr>
      </w:pPr>
    </w:p>
    <w:p w:rsidR="00676E41" w:rsidRPr="00676E41" w:rsidRDefault="00676E41" w:rsidP="00676E41">
      <w:pPr>
        <w:jc w:val="both"/>
        <w:rPr>
          <w:rFonts w:ascii="Arial" w:hAnsi="Arial" w:cs="Arial"/>
        </w:rPr>
      </w:pPr>
    </w:p>
    <w:p w:rsidR="00676E41" w:rsidRPr="00676E41" w:rsidRDefault="00676E41" w:rsidP="00676E41">
      <w:pPr>
        <w:jc w:val="both"/>
        <w:rPr>
          <w:rFonts w:ascii="Arial" w:hAnsi="Arial" w:cs="Arial"/>
        </w:rPr>
      </w:pPr>
      <w:r w:rsidRPr="00676E41">
        <w:rPr>
          <w:rFonts w:ascii="Arial" w:hAnsi="Arial" w:cs="Arial"/>
        </w:rPr>
        <w:tab/>
      </w:r>
    </w:p>
    <w:p w:rsidR="00676E41" w:rsidRPr="00676E41" w:rsidRDefault="00676E41" w:rsidP="00676E41">
      <w:pPr>
        <w:jc w:val="both"/>
        <w:rPr>
          <w:rFonts w:ascii="Arial" w:hAnsi="Arial" w:cs="Arial"/>
        </w:rPr>
      </w:pPr>
    </w:p>
    <w:p w:rsidR="00676E41" w:rsidRPr="00676E41" w:rsidRDefault="00676E41" w:rsidP="00676E41">
      <w:pPr>
        <w:jc w:val="both"/>
        <w:rPr>
          <w:rFonts w:ascii="Arial" w:hAnsi="Arial" w:cs="Arial"/>
        </w:rPr>
      </w:pPr>
    </w:p>
    <w:p w:rsidR="00676E41" w:rsidRPr="00676E41" w:rsidRDefault="00676E41" w:rsidP="00676E41">
      <w:pPr>
        <w:jc w:val="both"/>
        <w:rPr>
          <w:rFonts w:ascii="Arial" w:hAnsi="Arial" w:cs="Arial"/>
        </w:rPr>
      </w:pPr>
      <w:r w:rsidRPr="00676E41">
        <w:rPr>
          <w:rFonts w:ascii="Arial" w:hAnsi="Arial" w:cs="Arial"/>
        </w:rPr>
        <w:tab/>
      </w:r>
      <w:r w:rsidRPr="00676E41">
        <w:rPr>
          <w:rFonts w:ascii="Arial" w:hAnsi="Arial" w:cs="Arial"/>
        </w:rPr>
        <w:tab/>
      </w:r>
      <w:r w:rsidRPr="00676E41">
        <w:rPr>
          <w:rFonts w:ascii="Arial" w:hAnsi="Arial" w:cs="Arial"/>
        </w:rPr>
        <w:tab/>
      </w:r>
      <w:r w:rsidRPr="00676E41">
        <w:rPr>
          <w:rFonts w:ascii="Arial" w:hAnsi="Arial" w:cs="Arial"/>
        </w:rPr>
        <w:tab/>
      </w:r>
      <w:r w:rsidRPr="00676E41">
        <w:rPr>
          <w:rFonts w:ascii="Arial" w:hAnsi="Arial" w:cs="Arial"/>
        </w:rPr>
        <w:tab/>
        <w:t xml:space="preserve">César Augusto Asencio </w:t>
      </w:r>
      <w:proofErr w:type="spellStart"/>
      <w:r w:rsidRPr="00676E41">
        <w:rPr>
          <w:rFonts w:ascii="Arial" w:hAnsi="Arial" w:cs="Arial"/>
        </w:rPr>
        <w:t>Adsuar</w:t>
      </w:r>
      <w:proofErr w:type="spellEnd"/>
    </w:p>
    <w:p w:rsidR="00676E41" w:rsidRPr="00676E41" w:rsidRDefault="00676E41" w:rsidP="00676E41">
      <w:pPr>
        <w:jc w:val="both"/>
        <w:rPr>
          <w:rFonts w:ascii="Arial" w:hAnsi="Arial" w:cs="Arial"/>
        </w:rPr>
      </w:pPr>
    </w:p>
    <w:p w:rsidR="00676E41" w:rsidRDefault="00676E41">
      <w:r>
        <w:tab/>
      </w:r>
      <w:r>
        <w:tab/>
      </w:r>
      <w:r>
        <w:tab/>
      </w:r>
    </w:p>
    <w:sectPr w:rsidR="00676E41" w:rsidSect="00CB6D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09AA"/>
    <w:rsid w:val="00062343"/>
    <w:rsid w:val="0006543C"/>
    <w:rsid w:val="000D7349"/>
    <w:rsid w:val="005B0448"/>
    <w:rsid w:val="00676E41"/>
    <w:rsid w:val="007A1BA7"/>
    <w:rsid w:val="007E09AA"/>
    <w:rsid w:val="00B96024"/>
    <w:rsid w:val="00C436DB"/>
    <w:rsid w:val="00CB6D5D"/>
    <w:rsid w:val="00EE3C99"/>
    <w:rsid w:val="00F10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D5D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Crevillent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5</cp:revision>
  <cp:lastPrinted>2012-04-19T10:44:00Z</cp:lastPrinted>
  <dcterms:created xsi:type="dcterms:W3CDTF">2012-04-19T10:04:00Z</dcterms:created>
  <dcterms:modified xsi:type="dcterms:W3CDTF">2012-04-19T11:11:00Z</dcterms:modified>
</cp:coreProperties>
</file>